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2D2E98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«РН-Шельф-Арктика»"/>
            </w:textInput>
          </w:ffData>
        </w:fldChar>
      </w:r>
      <w:r>
        <w:instrText xml:space="preserve"> FORMTEXT </w:instrText>
      </w:r>
      <w:r>
        <w:fldChar w:fldCharType="separate"/>
      </w:r>
      <w:proofErr w:type="gramStart"/>
      <w:r>
        <w:rPr>
          <w:noProof/>
        </w:rPr>
        <w:t>Общество с ограниченной ответственностью «РН-Шельф-Арктика»</w:t>
      </w:r>
      <w: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6B7FFB">
        <w:t xml:space="preserve"> </w:t>
      </w:r>
      <w:r w:rsidR="00297F10">
        <w:rPr>
          <w:shd w:val="clear" w:color="auto" w:fill="F2F2F2"/>
        </w:rPr>
        <w:fldChar w:fldCharType="begin">
          <w:ffData>
            <w:name w:val="ТекстовоеПоле75"/>
            <w:enabled/>
            <w:calcOnExit w:val="0"/>
            <w:textInput>
              <w:default w:val="и агентского договора № 100018/08601Д от 15.05.2019 г., заключенного с ПАО «НК «Роснефть»"/>
            </w:textInput>
          </w:ffData>
        </w:fldChar>
      </w:r>
      <w:r w:rsidR="00297F10">
        <w:rPr>
          <w:shd w:val="clear" w:color="auto" w:fill="F2F2F2"/>
        </w:rPr>
        <w:instrText xml:space="preserve"> </w:instrText>
      </w:r>
      <w:bookmarkStart w:id="2" w:name="ТекстовоеПоле75"/>
      <w:r w:rsidR="00297F10">
        <w:rPr>
          <w:shd w:val="clear" w:color="auto" w:fill="F2F2F2"/>
        </w:rPr>
        <w:instrText xml:space="preserve">FORMTEXT </w:instrText>
      </w:r>
      <w:r w:rsidR="00297F10">
        <w:rPr>
          <w:shd w:val="clear" w:color="auto" w:fill="F2F2F2"/>
        </w:rPr>
      </w:r>
      <w:r w:rsidR="00297F10">
        <w:rPr>
          <w:shd w:val="clear" w:color="auto" w:fill="F2F2F2"/>
        </w:rPr>
        <w:fldChar w:fldCharType="separate"/>
      </w:r>
      <w:r w:rsidR="00297F10">
        <w:rPr>
          <w:noProof/>
          <w:shd w:val="clear" w:color="auto" w:fill="F2F2F2"/>
        </w:rPr>
        <w:t>и агентского договора № 100018/08601Д от 15.05.2019 г., заключенного с ПАО «НК «Роснефть»</w:t>
      </w:r>
      <w:r w:rsidR="00297F10">
        <w:rPr>
          <w:shd w:val="clear" w:color="auto" w:fill="F2F2F2"/>
        </w:rPr>
        <w:fldChar w:fldCharType="end"/>
      </w:r>
      <w:bookmarkEnd w:id="2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</w:t>
      </w:r>
      <w:proofErr w:type="gramEnd"/>
      <w:r w:rsidR="00C0430C" w:rsidRPr="00C0430C">
        <w:rPr>
          <w:rStyle w:val="a4"/>
        </w:rPr>
        <w:t xml:space="preserve">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E807C1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914A2A" w:rsidRPr="00914A2A">
        <w:t>течение 30 (тридцати) рабочих дней с момента поступления 100% предварительной оплаты за ТМЦ на расчетный счет Продавца на основании первичных документов, оформленных согласно п. 5.2.</w:t>
      </w:r>
      <w:r w:rsidR="00564ECF">
        <w:t>3</w:t>
      </w:r>
      <w:r w:rsidR="00914A2A" w:rsidRPr="00914A2A">
        <w:t xml:space="preserve"> настоящего Договора</w:t>
      </w:r>
      <w:r w:rsidR="00914A2A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8A1606">
        <w:fldChar w:fldCharType="begin">
          <w:ffData>
            <w:name w:val="ТекстовоеПоле8"/>
            <w:enabled/>
            <w:calcOnExit w:val="0"/>
            <w:textInput>
              <w:default w:val="  0  "/>
            </w:textInput>
          </w:ffData>
        </w:fldChar>
      </w:r>
      <w:r w:rsidR="008A1606">
        <w:instrText xml:space="preserve"> </w:instrText>
      </w:r>
      <w:bookmarkStart w:id="3" w:name="ТекстовоеПоле8"/>
      <w:r w:rsidR="008A1606">
        <w:instrText xml:space="preserve">FORMTEXT </w:instrText>
      </w:r>
      <w:r w:rsidR="008A1606">
        <w:fldChar w:fldCharType="separate"/>
      </w:r>
      <w:r w:rsidR="008A1606">
        <w:rPr>
          <w:noProof/>
        </w:rPr>
        <w:t xml:space="preserve">  0  </w:t>
      </w:r>
      <w:r w:rsidR="008A1606">
        <w:fldChar w:fldCharType="end"/>
      </w:r>
      <w:bookmarkEnd w:id="3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</w:t>
      </w:r>
      <w:r w:rsidR="00121642">
        <w:lastRenderedPageBreak/>
        <w:t xml:space="preserve">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t xml:space="preserve">3.2. </w:t>
      </w:r>
      <w:r w:rsidR="00667FA1" w:rsidDel="00667FA1">
        <w:rPr>
          <w:i/>
          <w:color w:val="FF0000"/>
        </w:rPr>
        <w:t xml:space="preserve"> </w:t>
      </w:r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4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4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5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</w:t>
      </w:r>
      <w:r w:rsidR="00914A2A">
        <w:t xml:space="preserve"> в порядке</w:t>
      </w:r>
      <w:r w:rsidRPr="00C0430C">
        <w:t xml:space="preserve"> </w:t>
      </w:r>
      <w:r w:rsidR="001E25CF">
        <w:t>1</w:t>
      </w:r>
      <w:r w:rsidRPr="00C0430C">
        <w:t>00% предварительной оплаты</w:t>
      </w:r>
      <w:r w:rsidR="001E25CF">
        <w:t xml:space="preserve">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081F14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ТМЦ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92B9C" w:rsidRDefault="00C0430C" w:rsidP="00492B9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492B9C" w:rsidRPr="00E807C1">
        <w:rPr>
          <w:rFonts w:ascii="Times New Roman" w:hAnsi="Times New Roman"/>
          <w:color w:val="000000"/>
          <w:sz w:val="24"/>
          <w:szCs w:val="24"/>
        </w:rPr>
        <w:t xml:space="preserve">Полномочным представителем </w:t>
      </w:r>
      <w:r w:rsidR="00492B9C" w:rsidRPr="00E807C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="00492B9C" w:rsidRPr="00E807C1">
        <w:rPr>
          <w:rFonts w:ascii="Times New Roman" w:hAnsi="Times New Roman"/>
          <w:color w:val="000000"/>
          <w:sz w:val="24"/>
          <w:szCs w:val="24"/>
        </w:rPr>
        <w:t xml:space="preserve"> по проведению сверки расчетов с контрагентами является Филиал ООО «РН-Учет» в г. Краснодар.</w:t>
      </w:r>
      <w:r w:rsidR="00492B9C" w:rsidRPr="00492B9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92B9C" w:rsidRPr="00E807C1">
        <w:rPr>
          <w:rFonts w:ascii="Times New Roman" w:hAnsi="Times New Roman"/>
          <w:color w:val="000000"/>
          <w:sz w:val="24"/>
          <w:szCs w:val="24"/>
        </w:rPr>
        <w:t xml:space="preserve">Почтовый адрес для направления актов сверки </w:t>
      </w:r>
      <w:r w:rsidR="00492B9C" w:rsidRPr="00E807C1">
        <w:rPr>
          <w:rFonts w:ascii="Times New Roman" w:hAnsi="Times New Roman"/>
          <w:b/>
          <w:color w:val="000000"/>
          <w:sz w:val="24"/>
          <w:szCs w:val="24"/>
        </w:rPr>
        <w:t>Покупателем</w:t>
      </w:r>
      <w:r w:rsidR="00492B9C" w:rsidRPr="00E807C1">
        <w:rPr>
          <w:rFonts w:ascii="Times New Roman" w:hAnsi="Times New Roman"/>
          <w:color w:val="000000"/>
          <w:sz w:val="24"/>
          <w:szCs w:val="24"/>
        </w:rPr>
        <w:t xml:space="preserve">: 350063 г. Краснодар, ул. </w:t>
      </w:r>
      <w:proofErr w:type="gramStart"/>
      <w:r w:rsidR="00492B9C" w:rsidRPr="00E807C1">
        <w:rPr>
          <w:rFonts w:ascii="Times New Roman" w:hAnsi="Times New Roman"/>
          <w:color w:val="000000"/>
          <w:sz w:val="24"/>
          <w:szCs w:val="24"/>
        </w:rPr>
        <w:t>Комсомольская</w:t>
      </w:r>
      <w:proofErr w:type="gramEnd"/>
      <w:r w:rsidR="00492B9C" w:rsidRPr="00E807C1">
        <w:rPr>
          <w:rFonts w:ascii="Times New Roman" w:hAnsi="Times New Roman"/>
          <w:color w:val="000000"/>
          <w:sz w:val="24"/>
          <w:szCs w:val="24"/>
        </w:rPr>
        <w:t xml:space="preserve">, 36, Филиал ООО «РН-Учет» в г. Краснодар. Для проведения оперативной сверки отправляется скан образ акта сверки на электронный адрес: </w:t>
      </w:r>
      <w:hyperlink r:id="rId9" w:history="1">
        <w:r w:rsidR="00492B9C" w:rsidRPr="00E807C1">
          <w:rPr>
            <w:rStyle w:val="af8"/>
            <w:rFonts w:ascii="Times New Roman" w:hAnsi="Times New Roman" w:cs="Times New Roman"/>
            <w:sz w:val="24"/>
            <w:szCs w:val="24"/>
          </w:rPr>
          <w:t>coz@uchet.23krd.ru</w:t>
        </w:r>
      </w:hyperlink>
      <w:r w:rsidR="00492B9C" w:rsidRPr="00E807C1">
        <w:rPr>
          <w:rFonts w:ascii="Times New Roman" w:hAnsi="Times New Roman"/>
          <w:color w:val="000000"/>
          <w:sz w:val="24"/>
          <w:szCs w:val="24"/>
        </w:rPr>
        <w:t>.</w:t>
      </w:r>
      <w:r w:rsidR="00492B9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92B9C" w:rsidRPr="00E807C1">
        <w:rPr>
          <w:rFonts w:ascii="Times New Roman" w:hAnsi="Times New Roman"/>
          <w:color w:val="000000"/>
          <w:sz w:val="24"/>
          <w:szCs w:val="24"/>
        </w:rPr>
        <w:t xml:space="preserve">Филиал ООО «РН-Учет» в г. Краснодар не позднее 25 числа, следующего за отчетными датами 31.03, 30.06, 30.09 и 31.12 направляет </w:t>
      </w:r>
      <w:r w:rsidR="00492B9C" w:rsidRPr="00E807C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="00492B9C" w:rsidRPr="00E807C1">
        <w:rPr>
          <w:rFonts w:ascii="Times New Roman" w:hAnsi="Times New Roman"/>
          <w:color w:val="000000"/>
          <w:sz w:val="24"/>
          <w:szCs w:val="24"/>
        </w:rPr>
        <w:t>, оформленный со своей стороны акт сверки</w:t>
      </w:r>
      <w:r w:rsidR="00492B9C">
        <w:rPr>
          <w:rFonts w:ascii="Times New Roman" w:hAnsi="Times New Roman"/>
          <w:color w:val="000000"/>
          <w:sz w:val="24"/>
          <w:szCs w:val="24"/>
        </w:rPr>
        <w:t>.</w:t>
      </w:r>
    </w:p>
    <w:p w:rsidR="00C0430C" w:rsidRDefault="007E7C47" w:rsidP="00492B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E6327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914D31" w:rsidRPr="00C0430C" w:rsidRDefault="00C0430C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A00AE1" w:rsidDel="00A00AE1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7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914D31" w:rsidRDefault="00914D31" w:rsidP="00E807C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8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9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0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1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2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3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4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5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6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7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8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9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0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1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C3113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 000 (пять тысяч)"/>
            </w:textInput>
          </w:ffData>
        </w:fldChar>
      </w:r>
      <w:bookmarkStart w:id="22" w:name="ТекстовоеПоле751"/>
      <w:r w:rsidR="00C31138">
        <w:rPr>
          <w:rFonts w:ascii="Times New Roman" w:hAnsi="Times New Roman"/>
          <w:sz w:val="24"/>
          <w:szCs w:val="24"/>
        </w:rPr>
        <w:instrText xml:space="preserve"> FORMTEXT </w:instrText>
      </w:r>
      <w:r w:rsidR="00C31138">
        <w:rPr>
          <w:rFonts w:ascii="Times New Roman" w:hAnsi="Times New Roman"/>
          <w:sz w:val="24"/>
          <w:szCs w:val="24"/>
        </w:rPr>
      </w:r>
      <w:r w:rsidR="00C31138">
        <w:rPr>
          <w:rFonts w:ascii="Times New Roman" w:hAnsi="Times New Roman"/>
          <w:sz w:val="24"/>
          <w:szCs w:val="24"/>
        </w:rPr>
        <w:fldChar w:fldCharType="separate"/>
      </w:r>
      <w:r w:rsidR="00C31138">
        <w:rPr>
          <w:rFonts w:ascii="Times New Roman" w:hAnsi="Times New Roman"/>
          <w:noProof/>
          <w:sz w:val="24"/>
          <w:szCs w:val="24"/>
        </w:rPr>
        <w:t>5 000 (пять тысяч)</w:t>
      </w:r>
      <w:r w:rsidR="00C31138"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AB0F5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r w:rsidR="00974477">
        <w:rPr>
          <w:rStyle w:val="afe"/>
          <w:rFonts w:ascii="Times New Roman" w:hAnsi="Times New Roman"/>
          <w:sz w:val="24"/>
          <w:szCs w:val="24"/>
        </w:rPr>
        <w:footnoteReference w:id="1"/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  <w:r w:rsidR="00974477">
        <w:rPr>
          <w:rStyle w:val="afe"/>
          <w:rFonts w:ascii="Times New Roman" w:hAnsi="Times New Roman"/>
          <w:sz w:val="24"/>
          <w:szCs w:val="24"/>
        </w:rPr>
        <w:footnoteReference w:id="2"/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="00914A2A">
        <w:rPr>
          <w:rFonts w:ascii="Times New Roman" w:hAnsi="Times New Roman"/>
          <w:sz w:val="24"/>
          <w:szCs w:val="24"/>
        </w:rPr>
        <w:t>С</w:t>
      </w:r>
      <w:r w:rsidRPr="005062BF">
        <w:rPr>
          <w:rFonts w:ascii="Times New Roman" w:hAnsi="Times New Roman"/>
          <w:sz w:val="24"/>
          <w:szCs w:val="24"/>
        </w:rPr>
        <w:t xml:space="preserve">тороны признают существенным условием </w:t>
      </w:r>
      <w:r w:rsidR="00914A2A">
        <w:rPr>
          <w:rFonts w:ascii="Times New Roman" w:hAnsi="Times New Roman"/>
          <w:sz w:val="24"/>
          <w:szCs w:val="24"/>
        </w:rPr>
        <w:t>Д</w:t>
      </w:r>
      <w:r w:rsidRPr="005062BF">
        <w:rPr>
          <w:rFonts w:ascii="Times New Roman" w:hAnsi="Times New Roman"/>
          <w:sz w:val="24"/>
          <w:szCs w:val="24"/>
        </w:rPr>
        <w:t>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«Получающая Сторона» означает для целей каждого случая обмена Конфиденциальной Информацией в соответствии с настоящим </w:t>
            </w:r>
            <w:r w:rsidR="00C75601">
              <w:rPr>
                <w:rFonts w:ascii="Times New Roman" w:hAnsi="Times New Roman"/>
                <w:szCs w:val="24"/>
              </w:rPr>
              <w:t>Договором</w:t>
            </w:r>
            <w:r w:rsidR="00C75601" w:rsidRPr="00871C13"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>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</w:t>
            </w:r>
            <w:r w:rsidR="007E4EAD">
              <w:rPr>
                <w:rFonts w:ascii="Times New Roman" w:hAnsi="Times New Roman"/>
                <w:szCs w:val="24"/>
              </w:rPr>
              <w:t>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23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23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  <w:r w:rsidR="00974477">
        <w:rPr>
          <w:rStyle w:val="afe"/>
          <w:rFonts w:ascii="Times New Roman" w:hAnsi="Times New Roman" w:cs="Times New Roman"/>
          <w:bCs w:val="0"/>
          <w:sz w:val="24"/>
          <w:szCs w:val="24"/>
        </w:rPr>
        <w:footnoteReference w:id="3"/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696F6D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696F6D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696F6D">
        <w:rPr>
          <w:rFonts w:ascii="Times New Roman" w:hAnsi="Times New Roman"/>
          <w:snapToGrid w:val="0"/>
          <w:sz w:val="24"/>
          <w:szCs w:val="24"/>
        </w:rPr>
      </w:r>
      <w:r w:rsidR="00696F6D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696F6D">
        <w:rPr>
          <w:rFonts w:ascii="Times New Roman" w:hAnsi="Times New Roman"/>
          <w:noProof/>
          <w:snapToGrid w:val="0"/>
          <w:sz w:val="24"/>
          <w:szCs w:val="24"/>
        </w:rPr>
        <w:t>ПАО "НК "Роснефть"</w:t>
      </w:r>
      <w:r w:rsidR="00696F6D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EE7A00" w:rsidRPr="005A2E83" w:rsidRDefault="00EE7A00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4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24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25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25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26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26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27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27"/>
      <w:r>
        <w:t xml:space="preserve"> </w:t>
      </w:r>
    </w:p>
    <w:p w:rsidR="00C0430C" w:rsidRPr="00C0430C" w:rsidRDefault="00C0430C" w:rsidP="00C0430C">
      <w:pPr>
        <w:pStyle w:val="a3"/>
        <w:rPr>
          <w:b/>
          <w:bCs/>
        </w:rPr>
      </w:pPr>
      <w:bookmarkStart w:id="28" w:name="_GoBack"/>
      <w:bookmarkEnd w:id="28"/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9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1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F5C" w:rsidRDefault="00873F5C" w:rsidP="002B5D5A">
      <w:pPr>
        <w:spacing w:after="0" w:line="240" w:lineRule="auto"/>
      </w:pPr>
      <w:r>
        <w:separator/>
      </w:r>
    </w:p>
  </w:endnote>
  <w:endnote w:type="continuationSeparator" w:id="0">
    <w:p w:rsidR="00873F5C" w:rsidRDefault="00873F5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5C" w:rsidRDefault="00873F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5C" w:rsidRDefault="00873F5C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5168C" w:rsidRPr="0075168C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873F5C" w:rsidRDefault="00873F5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5C" w:rsidRDefault="00873F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F5C" w:rsidRDefault="00873F5C" w:rsidP="002B5D5A">
      <w:pPr>
        <w:spacing w:after="0" w:line="240" w:lineRule="auto"/>
      </w:pPr>
      <w:r>
        <w:separator/>
      </w:r>
    </w:p>
  </w:footnote>
  <w:footnote w:type="continuationSeparator" w:id="0">
    <w:p w:rsidR="00873F5C" w:rsidRDefault="00873F5C" w:rsidP="002B5D5A">
      <w:pPr>
        <w:spacing w:after="0" w:line="240" w:lineRule="auto"/>
      </w:pPr>
      <w:r>
        <w:continuationSeparator/>
      </w:r>
    </w:p>
  </w:footnote>
  <w:footnote w:id="1">
    <w:p w:rsidR="00873F5C" w:rsidRDefault="00873F5C">
      <w:pPr>
        <w:pStyle w:val="afc"/>
        <w:rPr>
          <w:rFonts w:ascii="Times New Roman" w:hAnsi="Times New Roman"/>
        </w:rPr>
      </w:pPr>
      <w:r>
        <w:rPr>
          <w:rStyle w:val="afe"/>
        </w:rPr>
        <w:footnoteRef/>
      </w:r>
      <w:r>
        <w:t xml:space="preserve"> </w:t>
      </w:r>
      <w:r w:rsidRPr="00974477">
        <w:rPr>
          <w:rFonts w:ascii="Times New Roman" w:hAnsi="Times New Roman"/>
        </w:rPr>
        <w:t>Пункт не применим при заключении договоров с</w:t>
      </w:r>
      <w:r>
        <w:rPr>
          <w:rFonts w:ascii="Times New Roman" w:hAnsi="Times New Roman"/>
        </w:rPr>
        <w:t xml:space="preserve"> контрагентами, относящимися к следующим категориям:</w:t>
      </w:r>
    </w:p>
    <w:p w:rsidR="00873F5C" w:rsidRDefault="00873F5C">
      <w:pPr>
        <w:pStyle w:val="afc"/>
        <w:rPr>
          <w:rFonts w:ascii="Times New Roman" w:hAnsi="Times New Roman"/>
        </w:rPr>
      </w:pPr>
      <w:r>
        <w:rPr>
          <w:rFonts w:ascii="Times New Roman" w:hAnsi="Times New Roman"/>
        </w:rPr>
        <w:t>- о</w:t>
      </w:r>
      <w:r w:rsidRPr="005B4088">
        <w:rPr>
          <w:rFonts w:ascii="Times New Roman" w:hAnsi="Times New Roman"/>
        </w:rPr>
        <w:t>бщества группы ПАО «НК «Роснефть»</w:t>
      </w:r>
    </w:p>
    <w:p w:rsidR="00873F5C" w:rsidRDefault="00873F5C">
      <w:pPr>
        <w:pStyle w:val="afc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97447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индивидуальные предприниматели/</w:t>
      </w:r>
      <w:r w:rsidRPr="00974477">
        <w:rPr>
          <w:rFonts w:ascii="Times New Roman" w:hAnsi="Times New Roman"/>
        </w:rPr>
        <w:t>физически</w:t>
      </w:r>
      <w:r>
        <w:rPr>
          <w:rFonts w:ascii="Times New Roman" w:hAnsi="Times New Roman"/>
        </w:rPr>
        <w:t>е</w:t>
      </w:r>
      <w:r w:rsidRPr="00974477">
        <w:rPr>
          <w:rFonts w:ascii="Times New Roman" w:hAnsi="Times New Roman"/>
        </w:rPr>
        <w:t xml:space="preserve"> лица</w:t>
      </w:r>
    </w:p>
    <w:p w:rsidR="00873F5C" w:rsidRDefault="00873F5C" w:rsidP="00CC7BF7">
      <w:pPr>
        <w:pStyle w:val="afc"/>
      </w:pPr>
      <w:r>
        <w:t>- федеральные органы государственной власти, органы государственной власти субъектов РФ и муниципальных образований;</w:t>
      </w:r>
    </w:p>
    <w:p w:rsidR="00873F5C" w:rsidRDefault="00873F5C" w:rsidP="00CC7BF7">
      <w:pPr>
        <w:pStyle w:val="afc"/>
      </w:pPr>
      <w:r>
        <w:t>- государственные и муниципальные учреждения;</w:t>
      </w:r>
    </w:p>
    <w:p w:rsidR="00873F5C" w:rsidRDefault="00873F5C" w:rsidP="00CC7BF7">
      <w:pPr>
        <w:pStyle w:val="afc"/>
      </w:pPr>
      <w:r>
        <w:t>- государственные и муниципальные и унитарные предприятия;</w:t>
      </w:r>
    </w:p>
    <w:p w:rsidR="00873F5C" w:rsidRDefault="00873F5C" w:rsidP="00CC7BF7">
      <w:pPr>
        <w:pStyle w:val="afc"/>
      </w:pPr>
      <w:r>
        <w:t xml:space="preserve">- госкомпании и </w:t>
      </w:r>
      <w:proofErr w:type="spellStart"/>
      <w:r>
        <w:t>госкорпорации</w:t>
      </w:r>
      <w:proofErr w:type="spellEnd"/>
      <w:r>
        <w:t>.</w:t>
      </w:r>
    </w:p>
  </w:footnote>
  <w:footnote w:id="2">
    <w:p w:rsidR="00873F5C" w:rsidRPr="00CC7BF7" w:rsidRDefault="00873F5C" w:rsidP="00CC7BF7">
      <w:pPr>
        <w:pStyle w:val="afc"/>
        <w:rPr>
          <w:rFonts w:ascii="Times New Roman" w:hAnsi="Times New Roman"/>
        </w:rPr>
      </w:pPr>
      <w:r>
        <w:rPr>
          <w:rStyle w:val="afe"/>
        </w:rPr>
        <w:footnoteRef/>
      </w:r>
      <w:r>
        <w:t xml:space="preserve"> </w:t>
      </w:r>
      <w:r w:rsidRPr="00974477">
        <w:rPr>
          <w:rFonts w:ascii="Times New Roman" w:hAnsi="Times New Roman"/>
        </w:rPr>
        <w:t xml:space="preserve">Пункт не применим при заключении договоров с </w:t>
      </w:r>
      <w:r w:rsidRPr="00CC7BF7">
        <w:rPr>
          <w:rFonts w:ascii="Times New Roman" w:hAnsi="Times New Roman"/>
        </w:rPr>
        <w:t>контрагентами, относящимися к следующим категориям:</w:t>
      </w:r>
    </w:p>
    <w:p w:rsidR="00873F5C" w:rsidRDefault="00873F5C" w:rsidP="00CC7BF7">
      <w:pPr>
        <w:pStyle w:val="afc"/>
        <w:rPr>
          <w:rFonts w:ascii="Times New Roman" w:hAnsi="Times New Roman"/>
        </w:rPr>
      </w:pPr>
      <w:r w:rsidRPr="005B4088">
        <w:rPr>
          <w:rFonts w:ascii="Times New Roman" w:hAnsi="Times New Roman"/>
        </w:rPr>
        <w:t>- общества группы ПАО «НК «Роснефть»</w:t>
      </w:r>
    </w:p>
    <w:p w:rsidR="00873F5C" w:rsidRPr="00CC7BF7" w:rsidRDefault="00873F5C" w:rsidP="00CC7BF7">
      <w:pPr>
        <w:pStyle w:val="afc"/>
        <w:rPr>
          <w:rFonts w:ascii="Times New Roman" w:hAnsi="Times New Roman"/>
        </w:rPr>
      </w:pPr>
      <w:r w:rsidRPr="00CC7BF7">
        <w:rPr>
          <w:rFonts w:ascii="Times New Roman" w:hAnsi="Times New Roman"/>
        </w:rPr>
        <w:t xml:space="preserve">- </w:t>
      </w:r>
      <w:r w:rsidRPr="00FD4601">
        <w:rPr>
          <w:rFonts w:ascii="Times New Roman" w:hAnsi="Times New Roman"/>
        </w:rPr>
        <w:t>индивидуальные предприниматели/</w:t>
      </w:r>
      <w:r w:rsidRPr="00CC7BF7">
        <w:rPr>
          <w:rFonts w:ascii="Times New Roman" w:hAnsi="Times New Roman"/>
        </w:rPr>
        <w:t>физические лица</w:t>
      </w:r>
    </w:p>
    <w:p w:rsidR="00873F5C" w:rsidRPr="00CC7BF7" w:rsidRDefault="00873F5C" w:rsidP="00CC7BF7">
      <w:pPr>
        <w:pStyle w:val="afc"/>
        <w:rPr>
          <w:rFonts w:ascii="Times New Roman" w:hAnsi="Times New Roman"/>
        </w:rPr>
      </w:pPr>
      <w:r w:rsidRPr="00CC7BF7">
        <w:rPr>
          <w:rFonts w:ascii="Times New Roman" w:hAnsi="Times New Roman"/>
        </w:rPr>
        <w:t>- федеральные органы государственной власти, органы государственной власти субъектов РФ и муниципальных образований;</w:t>
      </w:r>
    </w:p>
    <w:p w:rsidR="00873F5C" w:rsidRPr="00CC7BF7" w:rsidRDefault="00873F5C" w:rsidP="00CC7BF7">
      <w:pPr>
        <w:pStyle w:val="afc"/>
        <w:rPr>
          <w:rFonts w:ascii="Times New Roman" w:hAnsi="Times New Roman"/>
        </w:rPr>
      </w:pPr>
      <w:r w:rsidRPr="00CC7BF7">
        <w:rPr>
          <w:rFonts w:ascii="Times New Roman" w:hAnsi="Times New Roman"/>
        </w:rPr>
        <w:t>- государственные и муниципальные учреждения;</w:t>
      </w:r>
    </w:p>
    <w:p w:rsidR="00873F5C" w:rsidRPr="00CC7BF7" w:rsidRDefault="00873F5C" w:rsidP="00CC7BF7">
      <w:pPr>
        <w:pStyle w:val="afc"/>
        <w:rPr>
          <w:rFonts w:ascii="Times New Roman" w:hAnsi="Times New Roman"/>
        </w:rPr>
      </w:pPr>
      <w:r w:rsidRPr="00CC7BF7">
        <w:rPr>
          <w:rFonts w:ascii="Times New Roman" w:hAnsi="Times New Roman"/>
        </w:rPr>
        <w:t>- государственные и муниципальные и унитарные предприятия;</w:t>
      </w:r>
    </w:p>
    <w:p w:rsidR="00873F5C" w:rsidRDefault="00873F5C" w:rsidP="00CC7BF7">
      <w:pPr>
        <w:pStyle w:val="afc"/>
      </w:pPr>
      <w:r w:rsidRPr="00CC7BF7">
        <w:rPr>
          <w:rFonts w:ascii="Times New Roman" w:hAnsi="Times New Roman"/>
        </w:rPr>
        <w:t xml:space="preserve">- госкомпании и </w:t>
      </w:r>
      <w:proofErr w:type="spellStart"/>
      <w:r w:rsidRPr="00CC7BF7">
        <w:rPr>
          <w:rFonts w:ascii="Times New Roman" w:hAnsi="Times New Roman"/>
        </w:rPr>
        <w:t>госкорпорации</w:t>
      </w:r>
      <w:proofErr w:type="spellEnd"/>
      <w:r w:rsidRPr="00CC7BF7">
        <w:rPr>
          <w:rFonts w:ascii="Times New Roman" w:hAnsi="Times New Roman"/>
        </w:rPr>
        <w:t>.</w:t>
      </w:r>
    </w:p>
  </w:footnote>
  <w:footnote w:id="3">
    <w:p w:rsidR="00873F5C" w:rsidRPr="00974477" w:rsidRDefault="00873F5C" w:rsidP="00974477">
      <w:pPr>
        <w:pStyle w:val="afc"/>
        <w:jc w:val="both"/>
        <w:rPr>
          <w:rFonts w:ascii="Times New Roman" w:hAnsi="Times New Roman"/>
        </w:rPr>
      </w:pPr>
      <w:r>
        <w:rPr>
          <w:rStyle w:val="afe"/>
        </w:rPr>
        <w:footnoteRef/>
      </w:r>
      <w:r>
        <w:t xml:space="preserve"> </w:t>
      </w:r>
      <w:r w:rsidRPr="00974477">
        <w:rPr>
          <w:rFonts w:ascii="Times New Roman" w:hAnsi="Times New Roman"/>
        </w:rPr>
        <w:t>Данный</w:t>
      </w:r>
      <w:r>
        <w:rPr>
          <w:rFonts w:ascii="Times New Roman" w:hAnsi="Times New Roman"/>
        </w:rPr>
        <w:t xml:space="preserve"> раздел </w:t>
      </w:r>
      <w:r w:rsidRPr="00974477">
        <w:rPr>
          <w:rFonts w:ascii="Times New Roman" w:hAnsi="Times New Roman"/>
        </w:rPr>
        <w:t xml:space="preserve">не подлежит применению в отношении контрагентов относящихся к следующим категориям: </w:t>
      </w:r>
    </w:p>
    <w:p w:rsidR="00873F5C" w:rsidRPr="00974477" w:rsidRDefault="00873F5C" w:rsidP="00974477">
      <w:pPr>
        <w:pStyle w:val="afc"/>
        <w:jc w:val="both"/>
        <w:rPr>
          <w:rFonts w:ascii="Times New Roman" w:hAnsi="Times New Roman"/>
        </w:rPr>
      </w:pPr>
      <w:r w:rsidRPr="00974477">
        <w:rPr>
          <w:rFonts w:ascii="Times New Roman" w:hAnsi="Times New Roman"/>
        </w:rPr>
        <w:t>- федеральные органы государственной власти, органы государственной власти субъектов РФ и муниципальных образований;</w:t>
      </w:r>
    </w:p>
    <w:p w:rsidR="00873F5C" w:rsidRPr="00974477" w:rsidRDefault="00873F5C" w:rsidP="00974477">
      <w:pPr>
        <w:pStyle w:val="afc"/>
        <w:jc w:val="both"/>
        <w:rPr>
          <w:rFonts w:ascii="Times New Roman" w:hAnsi="Times New Roman"/>
        </w:rPr>
      </w:pPr>
      <w:r w:rsidRPr="00974477">
        <w:rPr>
          <w:rFonts w:ascii="Times New Roman" w:hAnsi="Times New Roman"/>
        </w:rPr>
        <w:t>- государственные и муниципальные учреждения;</w:t>
      </w:r>
    </w:p>
    <w:p w:rsidR="00873F5C" w:rsidRPr="00974477" w:rsidRDefault="00873F5C" w:rsidP="00974477">
      <w:pPr>
        <w:pStyle w:val="afc"/>
        <w:jc w:val="both"/>
        <w:rPr>
          <w:rFonts w:ascii="Times New Roman" w:hAnsi="Times New Roman"/>
        </w:rPr>
      </w:pPr>
      <w:r w:rsidRPr="00974477">
        <w:rPr>
          <w:rFonts w:ascii="Times New Roman" w:hAnsi="Times New Roman"/>
        </w:rPr>
        <w:t>- государственные и муниципальные и унитарные предприятия;</w:t>
      </w:r>
    </w:p>
    <w:p w:rsidR="00873F5C" w:rsidRPr="00974477" w:rsidRDefault="00873F5C" w:rsidP="00974477">
      <w:pPr>
        <w:pStyle w:val="afc"/>
        <w:jc w:val="both"/>
        <w:rPr>
          <w:rFonts w:ascii="Times New Roman" w:hAnsi="Times New Roman"/>
        </w:rPr>
      </w:pPr>
      <w:r w:rsidRPr="00974477">
        <w:rPr>
          <w:rFonts w:ascii="Times New Roman" w:hAnsi="Times New Roman"/>
        </w:rPr>
        <w:t xml:space="preserve">- госкомпании и </w:t>
      </w:r>
      <w:proofErr w:type="spellStart"/>
      <w:r w:rsidRPr="00974477">
        <w:rPr>
          <w:rFonts w:ascii="Times New Roman" w:hAnsi="Times New Roman"/>
        </w:rPr>
        <w:t>госкорпорации</w:t>
      </w:r>
      <w:proofErr w:type="spellEnd"/>
      <w:r w:rsidRPr="00974477">
        <w:rPr>
          <w:rFonts w:ascii="Times New Roman" w:hAnsi="Times New Roman"/>
        </w:rPr>
        <w:t>.</w:t>
      </w:r>
    </w:p>
    <w:p w:rsidR="00873F5C" w:rsidRPr="00974477" w:rsidRDefault="00873F5C" w:rsidP="00974477">
      <w:pPr>
        <w:pStyle w:val="afc"/>
        <w:jc w:val="both"/>
        <w:rPr>
          <w:rFonts w:ascii="Times New Roman" w:hAnsi="Times New Roman"/>
        </w:rPr>
      </w:pPr>
      <w:r w:rsidRPr="00974477">
        <w:rPr>
          <w:rFonts w:ascii="Times New Roman" w:hAnsi="Times New Roman"/>
        </w:rPr>
        <w:t>Антикоррупционные условия для участников закупки, являющихся Обществами группы ПАО «НК «Роснефть», индивидуальными предпринимателями/физическими лицами, указываются в следующей редакции:</w:t>
      </w:r>
    </w:p>
    <w:p w:rsidR="00873F5C" w:rsidRPr="00974477" w:rsidRDefault="00873F5C" w:rsidP="00974477">
      <w:pPr>
        <w:pStyle w:val="afc"/>
        <w:jc w:val="both"/>
        <w:rPr>
          <w:rFonts w:ascii="Times New Roman" w:hAnsi="Times New Roman"/>
        </w:rPr>
      </w:pPr>
      <w:r w:rsidRPr="00974477">
        <w:rPr>
          <w:rFonts w:ascii="Times New Roman" w:hAnsi="Times New Roman"/>
        </w:rPr>
        <w:t>«</w:t>
      </w:r>
      <w:r>
        <w:rPr>
          <w:rFonts w:ascii="Times New Roman" w:hAnsi="Times New Roman"/>
        </w:rPr>
        <w:t>10</w:t>
      </w:r>
      <w:r w:rsidRPr="00974477">
        <w:rPr>
          <w:rFonts w:ascii="Times New Roman" w:hAnsi="Times New Roman"/>
        </w:rPr>
        <w:t xml:space="preserve">.1. </w:t>
      </w:r>
      <w:proofErr w:type="gramStart"/>
      <w:r w:rsidRPr="00974477">
        <w:rPr>
          <w:rFonts w:ascii="Times New Roman" w:hAnsi="Times New Roman"/>
        </w:rPr>
        <w:t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873F5C" w:rsidRDefault="00873F5C" w:rsidP="00974477">
      <w:pPr>
        <w:pStyle w:val="afc"/>
        <w:jc w:val="both"/>
      </w:pPr>
      <w:r>
        <w:rPr>
          <w:rFonts w:ascii="Times New Roman" w:hAnsi="Times New Roman"/>
        </w:rPr>
        <w:t>10</w:t>
      </w:r>
      <w:r w:rsidRPr="00974477">
        <w:rPr>
          <w:rFonts w:ascii="Times New Roman" w:hAnsi="Times New Roman"/>
        </w:rPr>
        <w:t>.2. Стороны подтверждают, что ознакомились с содержанием и обязуются придерживаться принципов Политики ПАО «НК «Роснефть» «В области противодействия вовлечению в коррупционную деятельность» (далее - Политика Компании), размещенной в открытом доступе на официальном сайте ПАО «НК «Роснефть» в сети Интернет</w:t>
      </w:r>
      <w:proofErr w:type="gramStart"/>
      <w:r w:rsidRPr="00974477">
        <w:rPr>
          <w:rFonts w:ascii="Times New Roman" w:hAnsi="Times New Roman"/>
        </w:rPr>
        <w:t>.»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5C" w:rsidRDefault="00873F5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5C" w:rsidRDefault="00873F5C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5C" w:rsidRDefault="00873F5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550B0"/>
    <w:rsid w:val="00067DB3"/>
    <w:rsid w:val="00081F14"/>
    <w:rsid w:val="00093BA1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4711D"/>
    <w:rsid w:val="001665EB"/>
    <w:rsid w:val="00184395"/>
    <w:rsid w:val="001A2773"/>
    <w:rsid w:val="001A7FE4"/>
    <w:rsid w:val="001B6B87"/>
    <w:rsid w:val="001C327C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161BA"/>
    <w:rsid w:val="00230BA0"/>
    <w:rsid w:val="00255D79"/>
    <w:rsid w:val="0026640B"/>
    <w:rsid w:val="00297F10"/>
    <w:rsid w:val="002B3A7A"/>
    <w:rsid w:val="002B5D5A"/>
    <w:rsid w:val="002D2E98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94FC1"/>
    <w:rsid w:val="003D0D4C"/>
    <w:rsid w:val="003E3E13"/>
    <w:rsid w:val="003E59DF"/>
    <w:rsid w:val="00404A0D"/>
    <w:rsid w:val="00407139"/>
    <w:rsid w:val="004178F2"/>
    <w:rsid w:val="00426817"/>
    <w:rsid w:val="00427C87"/>
    <w:rsid w:val="00432008"/>
    <w:rsid w:val="004351FD"/>
    <w:rsid w:val="00445732"/>
    <w:rsid w:val="00471691"/>
    <w:rsid w:val="004813E7"/>
    <w:rsid w:val="00492B9C"/>
    <w:rsid w:val="004B1563"/>
    <w:rsid w:val="004C3A1D"/>
    <w:rsid w:val="004D3A37"/>
    <w:rsid w:val="004F3304"/>
    <w:rsid w:val="005062BF"/>
    <w:rsid w:val="0052717C"/>
    <w:rsid w:val="0054401D"/>
    <w:rsid w:val="005458F7"/>
    <w:rsid w:val="00546F1B"/>
    <w:rsid w:val="00550437"/>
    <w:rsid w:val="00564ECF"/>
    <w:rsid w:val="00567513"/>
    <w:rsid w:val="005747FC"/>
    <w:rsid w:val="00584961"/>
    <w:rsid w:val="005A2E83"/>
    <w:rsid w:val="005A3409"/>
    <w:rsid w:val="005A4CB0"/>
    <w:rsid w:val="005A6A5B"/>
    <w:rsid w:val="005B4088"/>
    <w:rsid w:val="005B6C36"/>
    <w:rsid w:val="005C6989"/>
    <w:rsid w:val="005D1E56"/>
    <w:rsid w:val="005E082C"/>
    <w:rsid w:val="005E75BB"/>
    <w:rsid w:val="0061030D"/>
    <w:rsid w:val="006112C5"/>
    <w:rsid w:val="00623FF7"/>
    <w:rsid w:val="00624BAD"/>
    <w:rsid w:val="00624E97"/>
    <w:rsid w:val="00644B08"/>
    <w:rsid w:val="0066624E"/>
    <w:rsid w:val="00667FA1"/>
    <w:rsid w:val="006701B5"/>
    <w:rsid w:val="00690406"/>
    <w:rsid w:val="00696F6D"/>
    <w:rsid w:val="006B0214"/>
    <w:rsid w:val="006B7FFB"/>
    <w:rsid w:val="006D0CC9"/>
    <w:rsid w:val="006D1D1B"/>
    <w:rsid w:val="006E5EF8"/>
    <w:rsid w:val="00730378"/>
    <w:rsid w:val="0075168C"/>
    <w:rsid w:val="00761D3C"/>
    <w:rsid w:val="00762AAC"/>
    <w:rsid w:val="00792EC6"/>
    <w:rsid w:val="0079336D"/>
    <w:rsid w:val="007C7ADF"/>
    <w:rsid w:val="007C7F55"/>
    <w:rsid w:val="007D4FB7"/>
    <w:rsid w:val="007E4EAD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73F5C"/>
    <w:rsid w:val="00880B21"/>
    <w:rsid w:val="00881204"/>
    <w:rsid w:val="00892394"/>
    <w:rsid w:val="008A066B"/>
    <w:rsid w:val="008A1606"/>
    <w:rsid w:val="008A77BD"/>
    <w:rsid w:val="008B2D46"/>
    <w:rsid w:val="008E6327"/>
    <w:rsid w:val="00904088"/>
    <w:rsid w:val="00907BD9"/>
    <w:rsid w:val="00914A2A"/>
    <w:rsid w:val="00914D31"/>
    <w:rsid w:val="0092126B"/>
    <w:rsid w:val="0092177D"/>
    <w:rsid w:val="009253A9"/>
    <w:rsid w:val="00932CBE"/>
    <w:rsid w:val="009345D0"/>
    <w:rsid w:val="00946405"/>
    <w:rsid w:val="00947B78"/>
    <w:rsid w:val="00955896"/>
    <w:rsid w:val="00974477"/>
    <w:rsid w:val="00986406"/>
    <w:rsid w:val="009A28EE"/>
    <w:rsid w:val="009B001E"/>
    <w:rsid w:val="009B161C"/>
    <w:rsid w:val="009E1550"/>
    <w:rsid w:val="00A00AE1"/>
    <w:rsid w:val="00A06592"/>
    <w:rsid w:val="00A11844"/>
    <w:rsid w:val="00A44E0C"/>
    <w:rsid w:val="00A47012"/>
    <w:rsid w:val="00A56EE4"/>
    <w:rsid w:val="00A64F33"/>
    <w:rsid w:val="00A678F0"/>
    <w:rsid w:val="00A70E10"/>
    <w:rsid w:val="00A718F1"/>
    <w:rsid w:val="00A810FD"/>
    <w:rsid w:val="00A87926"/>
    <w:rsid w:val="00A913EE"/>
    <w:rsid w:val="00AA5ED9"/>
    <w:rsid w:val="00AB0F5D"/>
    <w:rsid w:val="00AB2734"/>
    <w:rsid w:val="00AC7F34"/>
    <w:rsid w:val="00AE42F8"/>
    <w:rsid w:val="00AE4E73"/>
    <w:rsid w:val="00AE7BDC"/>
    <w:rsid w:val="00AF7D2A"/>
    <w:rsid w:val="00B01F56"/>
    <w:rsid w:val="00B16521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31138"/>
    <w:rsid w:val="00C43508"/>
    <w:rsid w:val="00C56D4B"/>
    <w:rsid w:val="00C70914"/>
    <w:rsid w:val="00C75601"/>
    <w:rsid w:val="00C77B9D"/>
    <w:rsid w:val="00C83855"/>
    <w:rsid w:val="00C86994"/>
    <w:rsid w:val="00C95B28"/>
    <w:rsid w:val="00CA4C3E"/>
    <w:rsid w:val="00CB20FC"/>
    <w:rsid w:val="00CC7BF7"/>
    <w:rsid w:val="00CE1FEB"/>
    <w:rsid w:val="00D52B68"/>
    <w:rsid w:val="00D87C12"/>
    <w:rsid w:val="00DA18F5"/>
    <w:rsid w:val="00DA2DB3"/>
    <w:rsid w:val="00DA31F7"/>
    <w:rsid w:val="00DA79F8"/>
    <w:rsid w:val="00DD2106"/>
    <w:rsid w:val="00DD62D9"/>
    <w:rsid w:val="00DE237C"/>
    <w:rsid w:val="00E21545"/>
    <w:rsid w:val="00E33462"/>
    <w:rsid w:val="00E45A03"/>
    <w:rsid w:val="00E466B0"/>
    <w:rsid w:val="00E46B89"/>
    <w:rsid w:val="00E64603"/>
    <w:rsid w:val="00E807C1"/>
    <w:rsid w:val="00E81559"/>
    <w:rsid w:val="00EB5331"/>
    <w:rsid w:val="00EB5FD4"/>
    <w:rsid w:val="00ED0E42"/>
    <w:rsid w:val="00ED3359"/>
    <w:rsid w:val="00EE7A00"/>
    <w:rsid w:val="00F0162F"/>
    <w:rsid w:val="00F12DD6"/>
    <w:rsid w:val="00F24403"/>
    <w:rsid w:val="00F537B0"/>
    <w:rsid w:val="00F63AAA"/>
    <w:rsid w:val="00F71729"/>
    <w:rsid w:val="00F83927"/>
    <w:rsid w:val="00FA01F7"/>
    <w:rsid w:val="00FB5F85"/>
    <w:rsid w:val="00FC68DF"/>
    <w:rsid w:val="00FC6A8F"/>
    <w:rsid w:val="00FD4601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iPriority w:val="99"/>
    <w:semiHidden/>
    <w:unhideWhenUsed/>
    <w:rsid w:val="00974477"/>
    <w:pPr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974477"/>
    <w:rPr>
      <w:lang w:eastAsia="en-US"/>
    </w:rPr>
  </w:style>
  <w:style w:type="character" w:styleId="afe">
    <w:name w:val="footnote reference"/>
    <w:basedOn w:val="a0"/>
    <w:uiPriority w:val="99"/>
    <w:semiHidden/>
    <w:unhideWhenUsed/>
    <w:rsid w:val="0097447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iPriority w:val="99"/>
    <w:semiHidden/>
    <w:unhideWhenUsed/>
    <w:rsid w:val="00974477"/>
    <w:pPr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974477"/>
    <w:rPr>
      <w:lang w:eastAsia="en-US"/>
    </w:rPr>
  </w:style>
  <w:style w:type="character" w:styleId="afe">
    <w:name w:val="footnote reference"/>
    <w:basedOn w:val="a0"/>
    <w:uiPriority w:val="99"/>
    <w:semiHidden/>
    <w:unhideWhenUsed/>
    <w:rsid w:val="009744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coz@uchet.23krd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15B021-66C8-44B5-80B1-3DF0B484D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16</Pages>
  <Words>6970</Words>
  <Characters>39733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Ивко Александра Александровна</cp:lastModifiedBy>
  <cp:revision>37</cp:revision>
  <dcterms:created xsi:type="dcterms:W3CDTF">2019-09-23T06:37:00Z</dcterms:created>
  <dcterms:modified xsi:type="dcterms:W3CDTF">2019-10-08T23:44:00Z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